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2" w:rsidRPr="00430F2F" w:rsidRDefault="005C3A72" w:rsidP="00AD1717">
      <w:pPr>
        <w:rPr>
          <w:rFonts w:eastAsia="Calibri" w:cs="Times New Roman"/>
          <w:b/>
          <w:color w:val="002060"/>
          <w:sz w:val="28"/>
          <w:szCs w:val="28"/>
        </w:rPr>
      </w:pPr>
      <w:bookmarkStart w:id="0" w:name="_GoBack"/>
      <w:bookmarkEnd w:id="0"/>
      <w:r w:rsidRPr="00430F2F">
        <w:rPr>
          <w:rFonts w:eastAsia="Calibri" w:cs="Times New Roman"/>
          <w:b/>
          <w:color w:val="002060"/>
          <w:sz w:val="28"/>
          <w:szCs w:val="28"/>
        </w:rPr>
        <w:t xml:space="preserve">„70 </w:t>
      </w:r>
      <w:proofErr w:type="spellStart"/>
      <w:r w:rsidRPr="00430F2F">
        <w:rPr>
          <w:rFonts w:eastAsia="Calibri" w:cs="Times New Roman"/>
          <w:b/>
          <w:color w:val="002060"/>
          <w:sz w:val="28"/>
          <w:szCs w:val="28"/>
        </w:rPr>
        <w:t>maraton</w:t>
      </w:r>
      <w:r w:rsidR="000D7EDD">
        <w:rPr>
          <w:rFonts w:eastAsia="Calibri" w:cs="Times New Roman"/>
          <w:b/>
          <w:color w:val="002060"/>
          <w:sz w:val="28"/>
          <w:szCs w:val="28"/>
        </w:rPr>
        <w:t>nal</w:t>
      </w:r>
      <w:proofErr w:type="spellEnd"/>
      <w:r w:rsidRPr="00430F2F">
        <w:rPr>
          <w:rFonts w:eastAsia="Calibri" w:cs="Times New Roman"/>
          <w:b/>
          <w:color w:val="002060"/>
          <w:sz w:val="28"/>
          <w:szCs w:val="28"/>
        </w:rPr>
        <w:t xml:space="preserve"> a Dunáért”</w:t>
      </w:r>
    </w:p>
    <w:p w:rsidR="005C3A72" w:rsidRPr="00A356BF" w:rsidRDefault="005C3A72" w:rsidP="00AD1717">
      <w:pPr>
        <w:pStyle w:val="Nincstrkz"/>
        <w:rPr>
          <w:b/>
          <w:color w:val="002060"/>
          <w:sz w:val="28"/>
          <w:szCs w:val="28"/>
        </w:rPr>
      </w:pPr>
      <w:r w:rsidRPr="00A356BF">
        <w:rPr>
          <w:b/>
          <w:color w:val="002060"/>
          <w:sz w:val="28"/>
          <w:szCs w:val="28"/>
        </w:rPr>
        <w:t xml:space="preserve">Hidvégi-Üstös Pál </w:t>
      </w:r>
      <w:r>
        <w:rPr>
          <w:b/>
          <w:color w:val="002060"/>
          <w:sz w:val="28"/>
          <w:szCs w:val="28"/>
        </w:rPr>
        <w:t>magyar ultrasportoló kivételes sportteljesítmény</w:t>
      </w:r>
      <w:r w:rsidR="006A4549">
        <w:rPr>
          <w:b/>
          <w:color w:val="002060"/>
          <w:sz w:val="28"/>
          <w:szCs w:val="28"/>
        </w:rPr>
        <w:t>e</w:t>
      </w:r>
    </w:p>
    <w:p w:rsidR="005C3A72" w:rsidRDefault="005C3A72" w:rsidP="00AD1717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C3A72" w:rsidRDefault="005C3A72" w:rsidP="00AD1717">
      <w:pPr>
        <w:jc w:val="both"/>
        <w:rPr>
          <w:b/>
        </w:rPr>
      </w:pPr>
      <w:proofErr w:type="spellStart"/>
      <w:r w:rsidRPr="00684C63">
        <w:rPr>
          <w:b/>
        </w:rPr>
        <w:t>Hidvégi-</w:t>
      </w:r>
      <w:r>
        <w:rPr>
          <w:b/>
        </w:rPr>
        <w:t>Ü</w:t>
      </w:r>
      <w:r w:rsidRPr="00684C63">
        <w:rPr>
          <w:b/>
        </w:rPr>
        <w:t>stös</w:t>
      </w:r>
      <w:proofErr w:type="spellEnd"/>
      <w:r w:rsidRPr="00684C63">
        <w:rPr>
          <w:b/>
        </w:rPr>
        <w:t xml:space="preserve"> Pál</w:t>
      </w:r>
      <w:r>
        <w:rPr>
          <w:b/>
        </w:rPr>
        <w:t xml:space="preserve"> magyar </w:t>
      </w:r>
      <w:proofErr w:type="spellStart"/>
      <w:r>
        <w:rPr>
          <w:b/>
        </w:rPr>
        <w:t>ultramaratonista</w:t>
      </w:r>
      <w:proofErr w:type="spellEnd"/>
      <w:r>
        <w:rPr>
          <w:b/>
        </w:rPr>
        <w:t xml:space="preserve"> egyedülálló sportteljesítményre készül</w:t>
      </w:r>
      <w:r w:rsidR="00BC4E38">
        <w:rPr>
          <w:b/>
        </w:rPr>
        <w:t xml:space="preserve"> azzal, hogy</w:t>
      </w:r>
      <w:r>
        <w:rPr>
          <w:b/>
        </w:rPr>
        <w:t xml:space="preserve"> </w:t>
      </w:r>
      <w:r w:rsidR="00BC4E38">
        <w:rPr>
          <w:b/>
        </w:rPr>
        <w:t xml:space="preserve">a </w:t>
      </w:r>
      <w:r w:rsidR="00CF38B5">
        <w:rPr>
          <w:b/>
        </w:rPr>
        <w:t>végig</w:t>
      </w:r>
      <w:r w:rsidR="00FC791E">
        <w:rPr>
          <w:b/>
        </w:rPr>
        <w:t>futja</w:t>
      </w:r>
      <w:r w:rsidR="00BC4E38">
        <w:rPr>
          <w:b/>
        </w:rPr>
        <w:t xml:space="preserve"> a Duna teljes partvonalát</w:t>
      </w:r>
      <w:r w:rsidR="00FC791E">
        <w:rPr>
          <w:b/>
        </w:rPr>
        <w:t xml:space="preserve"> a Duna Régió Stratégia magyar elnökségének támogatásával</w:t>
      </w:r>
      <w:r>
        <w:rPr>
          <w:b/>
        </w:rPr>
        <w:t>. A sportoló célja, hogy kivételes teljesítmén</w:t>
      </w:r>
      <w:r w:rsidR="000D5688">
        <w:rPr>
          <w:b/>
        </w:rPr>
        <w:t>y</w:t>
      </w:r>
      <w:r w:rsidR="000D7EDD">
        <w:rPr>
          <w:b/>
        </w:rPr>
        <w:t>év</w:t>
      </w:r>
      <w:r>
        <w:rPr>
          <w:b/>
        </w:rPr>
        <w:t xml:space="preserve">el </w:t>
      </w:r>
      <w:r w:rsidR="000D7EDD">
        <w:rPr>
          <w:b/>
        </w:rPr>
        <w:t>fel</w:t>
      </w:r>
      <w:r>
        <w:rPr>
          <w:b/>
        </w:rPr>
        <w:t>hívja</w:t>
      </w:r>
      <w:r w:rsidR="000D5688">
        <w:rPr>
          <w:b/>
        </w:rPr>
        <w:t xml:space="preserve"> </w:t>
      </w:r>
      <w:r>
        <w:rPr>
          <w:b/>
        </w:rPr>
        <w:t>a figyelmet a</w:t>
      </w:r>
      <w:r w:rsidR="00551A01">
        <w:rPr>
          <w:b/>
        </w:rPr>
        <w:t xml:space="preserve"> környezetbarát közlekedés </w:t>
      </w:r>
      <w:r>
        <w:rPr>
          <w:b/>
        </w:rPr>
        <w:t>fontosságára a Duna Régió Stratégia soros magyar elnökségének évében.</w:t>
      </w:r>
    </w:p>
    <w:p w:rsidR="005C3A72" w:rsidRDefault="005C3A72" w:rsidP="00AD1717">
      <w:pPr>
        <w:jc w:val="both"/>
        <w:rPr>
          <w:b/>
        </w:rPr>
      </w:pPr>
    </w:p>
    <w:p w:rsidR="005C3A72" w:rsidRDefault="005C3A72" w:rsidP="00AD1717">
      <w:pPr>
        <w:pStyle w:val="Nincstrkz"/>
        <w:jc w:val="both"/>
        <w:rPr>
          <w:iCs/>
        </w:rPr>
      </w:pPr>
      <w:r>
        <w:rPr>
          <w:iCs/>
        </w:rPr>
        <w:t>A Duna nem csupán ivóvízbázis, de közlekedési útvonal, kedvelt pihenő-, kulturális- és sporthelyszín is egyben</w:t>
      </w:r>
      <w:r w:rsidRPr="00390885">
        <w:rPr>
          <w:iCs/>
        </w:rPr>
        <w:t xml:space="preserve">. </w:t>
      </w:r>
      <w:r>
        <w:rPr>
          <w:iCs/>
        </w:rPr>
        <w:t>A</w:t>
      </w:r>
      <w:r w:rsidR="00C87E0D">
        <w:rPr>
          <w:iCs/>
        </w:rPr>
        <w:t>z Európai Unió</w:t>
      </w:r>
      <w:r>
        <w:rPr>
          <w:iCs/>
        </w:rPr>
        <w:t xml:space="preserve"> Duna Régió Stratégi</w:t>
      </w:r>
      <w:r w:rsidR="00C87E0D">
        <w:rPr>
          <w:iCs/>
        </w:rPr>
        <w:t>ája</w:t>
      </w:r>
      <w:r w:rsidRPr="00390885">
        <w:rPr>
          <w:iCs/>
        </w:rPr>
        <w:t xml:space="preserve"> </w:t>
      </w:r>
      <w:r>
        <w:rPr>
          <w:iCs/>
        </w:rPr>
        <w:t>egy</w:t>
      </w:r>
      <w:r w:rsidR="000D5688">
        <w:rPr>
          <w:iCs/>
        </w:rPr>
        <w:t xml:space="preserve"> </w:t>
      </w:r>
      <w:r w:rsidR="00884161">
        <w:rPr>
          <w:iCs/>
        </w:rPr>
        <w:t xml:space="preserve">olyan </w:t>
      </w:r>
      <w:r w:rsidR="00C87E0D">
        <w:rPr>
          <w:iCs/>
        </w:rPr>
        <w:t>makro</w:t>
      </w:r>
      <w:r w:rsidR="00884161">
        <w:rPr>
          <w:iCs/>
        </w:rPr>
        <w:t>-</w:t>
      </w:r>
      <w:r w:rsidR="00C87E0D">
        <w:rPr>
          <w:iCs/>
        </w:rPr>
        <w:t>regionális</w:t>
      </w:r>
      <w:r w:rsidR="004F53B5">
        <w:rPr>
          <w:iCs/>
        </w:rPr>
        <w:t xml:space="preserve"> fejlesztési keretrendszer</w:t>
      </w:r>
      <w:r>
        <w:rPr>
          <w:iCs/>
        </w:rPr>
        <w:t xml:space="preserve">, </w:t>
      </w:r>
      <w:r w:rsidR="00C87E0D">
        <w:rPr>
          <w:iCs/>
        </w:rPr>
        <w:t xml:space="preserve">amelynek célja </w:t>
      </w:r>
      <w:r w:rsidR="00C87E0D" w:rsidRPr="00C87E0D">
        <w:rPr>
          <w:iCs/>
        </w:rPr>
        <w:t xml:space="preserve">a </w:t>
      </w:r>
      <w:r w:rsidR="002B51D1">
        <w:rPr>
          <w:iCs/>
        </w:rPr>
        <w:t xml:space="preserve">14 dunai ország </w:t>
      </w:r>
      <w:r w:rsidR="00D15E29">
        <w:rPr>
          <w:iCs/>
        </w:rPr>
        <w:t xml:space="preserve">ágazati </w:t>
      </w:r>
      <w:r w:rsidR="00C87E0D" w:rsidRPr="00C87E0D">
        <w:rPr>
          <w:iCs/>
        </w:rPr>
        <w:t>fejlesztéspolitiká</w:t>
      </w:r>
      <w:r w:rsidR="002B51D1">
        <w:rPr>
          <w:iCs/>
        </w:rPr>
        <w:t>ina</w:t>
      </w:r>
      <w:r w:rsidR="00C87E0D" w:rsidRPr="00C87E0D">
        <w:rPr>
          <w:iCs/>
        </w:rPr>
        <w:t xml:space="preserve">k </w:t>
      </w:r>
      <w:r w:rsidR="002B51D1">
        <w:rPr>
          <w:iCs/>
        </w:rPr>
        <w:t>összehangolása</w:t>
      </w:r>
      <w:r>
        <w:rPr>
          <w:iCs/>
        </w:rPr>
        <w:t xml:space="preserve">. </w:t>
      </w:r>
      <w:r w:rsidR="00D15E29">
        <w:rPr>
          <w:iCs/>
        </w:rPr>
        <w:t>H</w:t>
      </w:r>
      <w:r w:rsidR="00C87E0D">
        <w:rPr>
          <w:iCs/>
        </w:rPr>
        <w:t xml:space="preserve">azánk a 11 </w:t>
      </w:r>
      <w:r w:rsidR="00D15E29">
        <w:rPr>
          <w:iCs/>
        </w:rPr>
        <w:t xml:space="preserve">területből </w:t>
      </w:r>
      <w:r w:rsidR="00C87E0D">
        <w:rPr>
          <w:iCs/>
        </w:rPr>
        <w:t>háromban</w:t>
      </w:r>
      <w:r w:rsidR="00F97A47">
        <w:rPr>
          <w:iCs/>
        </w:rPr>
        <w:t xml:space="preserve">, a vizek minőségének helyreállításában, a fenntartható energia használatának ösztönzésében és a környezeti kockázatok kezelésében </w:t>
      </w:r>
      <w:r w:rsidR="00D15E29">
        <w:rPr>
          <w:iCs/>
        </w:rPr>
        <w:t xml:space="preserve">tölt be </w:t>
      </w:r>
      <w:r w:rsidR="00C87E0D">
        <w:rPr>
          <w:iCs/>
        </w:rPr>
        <w:t>vezető szerepet</w:t>
      </w:r>
      <w:r w:rsidR="00D15E29">
        <w:rPr>
          <w:iCs/>
        </w:rPr>
        <w:t xml:space="preserve">, egyben </w:t>
      </w:r>
      <w:r w:rsidR="00A20002">
        <w:rPr>
          <w:iCs/>
        </w:rPr>
        <w:t xml:space="preserve">az idei évben </w:t>
      </w:r>
      <w:r w:rsidR="00D15E29">
        <w:rPr>
          <w:iCs/>
        </w:rPr>
        <w:t>Magyarország látja el a Stratégia soros elnökségét is</w:t>
      </w:r>
      <w:r w:rsidR="00F97A47">
        <w:rPr>
          <w:iCs/>
        </w:rPr>
        <w:t>. Az</w:t>
      </w:r>
      <w:r>
        <w:rPr>
          <w:iCs/>
        </w:rPr>
        <w:t xml:space="preserve"> elnökségi év során</w:t>
      </w:r>
      <w:r w:rsidR="00F97A47">
        <w:rPr>
          <w:iCs/>
        </w:rPr>
        <w:t xml:space="preserve"> az irányításért felelős Külgazdasági és Külügyminisztérium</w:t>
      </w:r>
      <w:r>
        <w:rPr>
          <w:iCs/>
        </w:rPr>
        <w:t xml:space="preserve"> </w:t>
      </w:r>
      <w:r w:rsidRPr="00390885">
        <w:rPr>
          <w:iCs/>
        </w:rPr>
        <w:t>prioritás</w:t>
      </w:r>
      <w:r w:rsidR="008F0FA2">
        <w:rPr>
          <w:iCs/>
        </w:rPr>
        <w:t>ként kezeli</w:t>
      </w:r>
      <w:r>
        <w:rPr>
          <w:iCs/>
        </w:rPr>
        <w:t xml:space="preserve"> </w:t>
      </w:r>
      <w:r w:rsidRPr="00390885">
        <w:rPr>
          <w:iCs/>
        </w:rPr>
        <w:t>a régió energiabiztonságának fokozás</w:t>
      </w:r>
      <w:r>
        <w:rPr>
          <w:iCs/>
        </w:rPr>
        <w:t>át</w:t>
      </w:r>
      <w:r w:rsidRPr="00390885">
        <w:rPr>
          <w:iCs/>
        </w:rPr>
        <w:t>, közlekedési kapcsolatain</w:t>
      </w:r>
      <w:r w:rsidR="008F0FA2">
        <w:rPr>
          <w:iCs/>
        </w:rPr>
        <w:t>a</w:t>
      </w:r>
      <w:r w:rsidRPr="00390885">
        <w:rPr>
          <w:iCs/>
        </w:rPr>
        <w:t>k fejlesztés</w:t>
      </w:r>
      <w:r>
        <w:rPr>
          <w:iCs/>
        </w:rPr>
        <w:t>ét</w:t>
      </w:r>
      <w:r w:rsidRPr="00390885">
        <w:rPr>
          <w:iCs/>
        </w:rPr>
        <w:t>, valamint a tiszta közlekedési m</w:t>
      </w:r>
      <w:r>
        <w:rPr>
          <w:iCs/>
        </w:rPr>
        <w:t xml:space="preserve">ódok terjedésének előmozdítását. </w:t>
      </w:r>
    </w:p>
    <w:p w:rsidR="00684859" w:rsidRDefault="00684859" w:rsidP="00AD1717">
      <w:pPr>
        <w:pStyle w:val="Nincstrkz"/>
        <w:jc w:val="both"/>
        <w:rPr>
          <w:iCs/>
        </w:rPr>
      </w:pPr>
    </w:p>
    <w:p w:rsidR="00AD1717" w:rsidRDefault="005C3A72" w:rsidP="00AD1717">
      <w:pPr>
        <w:pStyle w:val="Nincstrkz"/>
        <w:jc w:val="both"/>
        <w:rPr>
          <w:iCs/>
        </w:rPr>
      </w:pPr>
      <w:r>
        <w:rPr>
          <w:iCs/>
        </w:rPr>
        <w:t xml:space="preserve">A Duna Régió Stratégia </w:t>
      </w:r>
      <w:r w:rsidR="00A20002">
        <w:rPr>
          <w:iCs/>
        </w:rPr>
        <w:t>e</w:t>
      </w:r>
      <w:r w:rsidR="00B8514A">
        <w:rPr>
          <w:iCs/>
        </w:rPr>
        <w:t xml:space="preserve"> </w:t>
      </w:r>
      <w:r>
        <w:rPr>
          <w:iCs/>
        </w:rPr>
        <w:t>céljaira kívánja fel</w:t>
      </w:r>
      <w:r w:rsidRPr="003C2BEC">
        <w:rPr>
          <w:iCs/>
        </w:rPr>
        <w:t>hív</w:t>
      </w:r>
      <w:r>
        <w:rPr>
          <w:iCs/>
        </w:rPr>
        <w:t>ni</w:t>
      </w:r>
      <w:r w:rsidRPr="003C2BEC">
        <w:rPr>
          <w:iCs/>
        </w:rPr>
        <w:t xml:space="preserve"> a figyelmet </w:t>
      </w:r>
      <w:r>
        <w:rPr>
          <w:iCs/>
        </w:rPr>
        <w:t xml:space="preserve">az extrém sportteljesítmény: </w:t>
      </w:r>
      <w:proofErr w:type="spellStart"/>
      <w:r w:rsidRPr="003C2BEC">
        <w:rPr>
          <w:iCs/>
        </w:rPr>
        <w:t>Hidvégi-Üstös</w:t>
      </w:r>
      <w:proofErr w:type="spellEnd"/>
      <w:r w:rsidRPr="003C2BEC">
        <w:rPr>
          <w:iCs/>
        </w:rPr>
        <w:t xml:space="preserve"> Pál </w:t>
      </w:r>
      <w:proofErr w:type="spellStart"/>
      <w:r w:rsidRPr="003C2BEC">
        <w:rPr>
          <w:iCs/>
        </w:rPr>
        <w:t>ultramaratonista</w:t>
      </w:r>
      <w:proofErr w:type="spellEnd"/>
      <w:r w:rsidRPr="003C2BEC">
        <w:rPr>
          <w:iCs/>
        </w:rPr>
        <w:t xml:space="preserve"> idén ősszel</w:t>
      </w:r>
      <w:r>
        <w:rPr>
          <w:iCs/>
        </w:rPr>
        <w:t xml:space="preserve"> a </w:t>
      </w:r>
      <w:r w:rsidR="00FC791E">
        <w:rPr>
          <w:iCs/>
        </w:rPr>
        <w:t>végigfutja</w:t>
      </w:r>
      <w:r w:rsidRPr="003C2BEC">
        <w:rPr>
          <w:iCs/>
        </w:rPr>
        <w:t xml:space="preserve"> a Duna teljes</w:t>
      </w:r>
      <w:r>
        <w:rPr>
          <w:iCs/>
        </w:rPr>
        <w:t>, 3</w:t>
      </w:r>
      <w:r w:rsidR="000B6C16">
        <w:rPr>
          <w:iCs/>
        </w:rPr>
        <w:t>.</w:t>
      </w:r>
      <w:r>
        <w:rPr>
          <w:iCs/>
        </w:rPr>
        <w:t>000 km hosszú</w:t>
      </w:r>
      <w:r w:rsidRPr="003C2BEC">
        <w:rPr>
          <w:iCs/>
        </w:rPr>
        <w:t xml:space="preserve"> </w:t>
      </w:r>
      <w:r>
        <w:rPr>
          <w:iCs/>
        </w:rPr>
        <w:t>part</w:t>
      </w:r>
      <w:r w:rsidRPr="003C2BEC">
        <w:rPr>
          <w:iCs/>
        </w:rPr>
        <w:t>szakaszá</w:t>
      </w:r>
      <w:r>
        <w:rPr>
          <w:iCs/>
        </w:rPr>
        <w:t xml:space="preserve">t. </w:t>
      </w:r>
    </w:p>
    <w:p w:rsidR="00CF38B5" w:rsidRDefault="00CF38B5" w:rsidP="00AD1717">
      <w:pPr>
        <w:pStyle w:val="Nincstrkz"/>
        <w:jc w:val="both"/>
        <w:rPr>
          <w:iCs/>
        </w:rPr>
      </w:pPr>
    </w:p>
    <w:p w:rsidR="005C3A72" w:rsidRDefault="00AD1717" w:rsidP="00AD1717">
      <w:pPr>
        <w:pStyle w:val="Nincstrkz"/>
        <w:jc w:val="both"/>
        <w:rPr>
          <w:iCs/>
        </w:rPr>
      </w:pPr>
      <w:r>
        <w:rPr>
          <w:color w:val="000000"/>
        </w:rPr>
        <w:t xml:space="preserve">A futás </w:t>
      </w:r>
      <w:r w:rsidR="00F33A49">
        <w:rPr>
          <w:color w:val="000000"/>
        </w:rPr>
        <w:t xml:space="preserve">előkészítéseként </w:t>
      </w:r>
      <w:r>
        <w:rPr>
          <w:color w:val="000000"/>
        </w:rPr>
        <w:t>két hónappal ezelőtt</w:t>
      </w:r>
      <w:r w:rsidR="00F33A49">
        <w:rPr>
          <w:color w:val="000000"/>
        </w:rPr>
        <w:t xml:space="preserve"> a</w:t>
      </w:r>
      <w:r>
        <w:rPr>
          <w:color w:val="000000"/>
        </w:rPr>
        <w:t xml:space="preserve"> </w:t>
      </w:r>
      <w:r w:rsidRPr="00C54E41">
        <w:rPr>
          <w:color w:val="000000"/>
        </w:rPr>
        <w:t xml:space="preserve">sportoló 750 km-t tekert 150 éves </w:t>
      </w:r>
      <w:proofErr w:type="spellStart"/>
      <w:r w:rsidRPr="00C54E41">
        <w:rPr>
          <w:color w:val="000000"/>
        </w:rPr>
        <w:t>velocipedjével</w:t>
      </w:r>
      <w:proofErr w:type="spellEnd"/>
      <w:r w:rsidRPr="00C54E41">
        <w:rPr>
          <w:color w:val="000000"/>
        </w:rPr>
        <w:t xml:space="preserve"> a Duna magyarországi szakaszának mindkét </w:t>
      </w:r>
      <w:r>
        <w:rPr>
          <w:color w:val="000000"/>
        </w:rPr>
        <w:t>oldalán, melynek során konzultált a Duna menti települések önkormányzataival a folyóhoz kapcsolódó fejlesztési elképzelésekről, egyben tájékoztatást nyújtott a Duna Régió Stratégia éves elnökségéről és annak célkitűzéseiről.</w:t>
      </w:r>
    </w:p>
    <w:p w:rsidR="005C3A72" w:rsidRDefault="005C3A72" w:rsidP="00AD1717">
      <w:pPr>
        <w:pStyle w:val="Nincstrkz"/>
        <w:jc w:val="both"/>
        <w:rPr>
          <w:iCs/>
        </w:rPr>
      </w:pPr>
    </w:p>
    <w:p w:rsidR="006A4549" w:rsidRPr="006A4549" w:rsidRDefault="006A4549" w:rsidP="00AD1717">
      <w:pPr>
        <w:pStyle w:val="Nincstrkz"/>
        <w:jc w:val="both"/>
      </w:pPr>
      <w:r w:rsidRPr="006A4549">
        <w:t xml:space="preserve">Hidvégi-Üstös Pál </w:t>
      </w:r>
      <w:r w:rsidR="005C3A72" w:rsidRPr="006A4549">
        <w:t>szeptember 21-én indul</w:t>
      </w:r>
      <w:r w:rsidR="00FC791E" w:rsidRPr="006A4549">
        <w:t>t</w:t>
      </w:r>
      <w:r w:rsidR="005C3A72" w:rsidRPr="006A4549">
        <w:t xml:space="preserve"> el a Fekete erdőben található </w:t>
      </w:r>
      <w:proofErr w:type="spellStart"/>
      <w:r w:rsidR="005C3A72" w:rsidRPr="006A4549">
        <w:t>Donaueschingenből</w:t>
      </w:r>
      <w:proofErr w:type="spellEnd"/>
      <w:r w:rsidR="005C3A72" w:rsidRPr="006A4549">
        <w:t xml:space="preserve">, és fut a Fekete-tengeri torkolatig 10 országon keresztül. </w:t>
      </w:r>
      <w:r w:rsidRPr="006A4549">
        <w:t xml:space="preserve">Erik </w:t>
      </w:r>
      <w:proofErr w:type="spellStart"/>
      <w:r w:rsidRPr="006A4549">
        <w:t>Pauly</w:t>
      </w:r>
      <w:proofErr w:type="spellEnd"/>
      <w:r w:rsidRPr="006A4549">
        <w:t xml:space="preserve"> főpolgármester indította útjára Hídvégi-Üstös Pált a Duna forrásától. A városvezető elmondta, hogy „</w:t>
      </w:r>
      <w:r w:rsidRPr="006A4549">
        <w:rPr>
          <w:rFonts w:ascii="Helvetica" w:hAnsi="Helvetica" w:cs="Helvetica"/>
          <w:sz w:val="19"/>
          <w:szCs w:val="19"/>
          <w:shd w:val="clear" w:color="auto" w:fill="FFFFFF"/>
        </w:rPr>
        <w:t>" A Duna</w:t>
      </w:r>
      <w:r>
        <w:rPr>
          <w:rFonts w:ascii="Helvetica" w:hAnsi="Helvetica" w:cs="Helvetica"/>
          <w:sz w:val="19"/>
          <w:szCs w:val="19"/>
          <w:shd w:val="clear" w:color="auto" w:fill="FFFFFF"/>
        </w:rPr>
        <w:t>,</w:t>
      </w:r>
      <w:r w:rsidRPr="006A4549">
        <w:rPr>
          <w:rFonts w:ascii="Helvetica" w:hAnsi="Helvetica" w:cs="Helvetica"/>
          <w:sz w:val="19"/>
          <w:szCs w:val="19"/>
          <w:shd w:val="clear" w:color="auto" w:fill="FFFFFF"/>
        </w:rPr>
        <w:t xml:space="preserve"> mint egy kék szalag kell, hogy összekösse az országokat és népeket Európában" </w:t>
      </w:r>
    </w:p>
    <w:p w:rsidR="006A4549" w:rsidRPr="006A4549" w:rsidRDefault="006A4549" w:rsidP="00AD1717">
      <w:pPr>
        <w:pStyle w:val="Nincstrkz"/>
        <w:jc w:val="both"/>
      </w:pPr>
    </w:p>
    <w:p w:rsidR="00684859" w:rsidRPr="006A4549" w:rsidRDefault="005C3A72" w:rsidP="00AD1717">
      <w:pPr>
        <w:pStyle w:val="Nincstrkz"/>
        <w:jc w:val="both"/>
      </w:pPr>
      <w:r w:rsidRPr="006A4549">
        <w:t>A 3</w:t>
      </w:r>
      <w:r w:rsidR="008F0FA2" w:rsidRPr="006A4549">
        <w:t>.</w:t>
      </w:r>
      <w:r w:rsidRPr="006A4549">
        <w:t xml:space="preserve">000 km-es </w:t>
      </w:r>
      <w:r w:rsidR="00551A01" w:rsidRPr="006A4549">
        <w:t xml:space="preserve">táv teljesítése </w:t>
      </w:r>
      <w:proofErr w:type="gramStart"/>
      <w:r w:rsidR="00551A01" w:rsidRPr="006A4549">
        <w:t>során</w:t>
      </w:r>
      <w:proofErr w:type="gramEnd"/>
      <w:r w:rsidR="00DC4E62" w:rsidRPr="006A4549">
        <w:t xml:space="preserve"> </w:t>
      </w:r>
      <w:r w:rsidR="00FC791E" w:rsidRPr="006A4549">
        <w:t xml:space="preserve">Magyarországon </w:t>
      </w:r>
      <w:r w:rsidRPr="006A4549">
        <w:t>felkeresi a Duna menti iskolákat is, és személyesen közvetíti számukra a program üzeneteit</w:t>
      </w:r>
      <w:r w:rsidR="000D7EDD" w:rsidRPr="006A4549">
        <w:t>, valamint</w:t>
      </w:r>
      <w:r w:rsidRPr="006A4549">
        <w:t xml:space="preserve"> c</w:t>
      </w:r>
      <w:r w:rsidR="008F0FA2" w:rsidRPr="006A4549">
        <w:t>satlakozásra</w:t>
      </w:r>
      <w:r w:rsidR="000D7EDD" w:rsidRPr="006A4549">
        <w:t>, közös sportolásra</w:t>
      </w:r>
      <w:r w:rsidR="008F0FA2" w:rsidRPr="006A4549">
        <w:t xml:space="preserve"> </w:t>
      </w:r>
      <w:r w:rsidR="000D7EDD" w:rsidRPr="006A4549">
        <w:t xml:space="preserve">ösztönzi </w:t>
      </w:r>
      <w:r w:rsidR="008F0FA2" w:rsidRPr="006A4549">
        <w:t>a gyerekeket a települések határain belül.</w:t>
      </w:r>
    </w:p>
    <w:p w:rsidR="00684859" w:rsidRDefault="00684859" w:rsidP="00AD1717">
      <w:pPr>
        <w:pStyle w:val="Nincstrkz"/>
        <w:jc w:val="both"/>
      </w:pPr>
    </w:p>
    <w:p w:rsidR="00DC48DC" w:rsidRDefault="00F97A47" w:rsidP="00AD1717">
      <w:pPr>
        <w:pStyle w:val="Nincstrkz"/>
        <w:jc w:val="both"/>
      </w:pPr>
      <w:r>
        <w:t xml:space="preserve">Az </w:t>
      </w:r>
      <w:proofErr w:type="spellStart"/>
      <w:r>
        <w:t>ultramaratonista</w:t>
      </w:r>
      <w:proofErr w:type="spellEnd"/>
      <w:r>
        <w:t xml:space="preserve"> sportoló </w:t>
      </w:r>
      <w:r w:rsidR="000D7EDD">
        <w:t xml:space="preserve">a Duna Régió Stratégia Éves Fórumának első napján, </w:t>
      </w:r>
      <w:r>
        <w:t xml:space="preserve">október 18-án érkezik Budapestre, ahol beszámol </w:t>
      </w:r>
      <w:r w:rsidR="004B399B">
        <w:t>élményeiről</w:t>
      </w:r>
      <w:r w:rsidR="005C3A72">
        <w:t xml:space="preserve">. A különleges sportesemény zárása december </w:t>
      </w:r>
      <w:r w:rsidR="009D2729">
        <w:t>8</w:t>
      </w:r>
      <w:r w:rsidR="005C3A72">
        <w:t>-r</w:t>
      </w:r>
      <w:r w:rsidR="009D2729">
        <w:t>a</w:t>
      </w:r>
      <w:r w:rsidR="005C3A72">
        <w:t xml:space="preserve"> várható, amikor Hidvégi Üstös Pál megérkezik a Duna Fekete-tengeri to</w:t>
      </w:r>
      <w:r w:rsidR="00860304">
        <w:t>rkolatához</w:t>
      </w:r>
      <w:r w:rsidR="005C3A72">
        <w:t>.</w:t>
      </w:r>
      <w:r w:rsidR="0061070C">
        <w:t xml:space="preserve"> A futás </w:t>
      </w:r>
      <w:r w:rsidR="004B399B">
        <w:t>fő</w:t>
      </w:r>
      <w:r w:rsidR="0061070C">
        <w:t xml:space="preserve">védnöke </w:t>
      </w:r>
      <w:r w:rsidR="004B399B">
        <w:t xml:space="preserve">a Duna Régió Stratégia magyar elnökségét ellátó </w:t>
      </w:r>
      <w:r w:rsidR="0061070C">
        <w:t>Külgazdasági és Külügyminisztérium.</w:t>
      </w:r>
      <w:r w:rsidR="00DA2E11">
        <w:t xml:space="preserve"> A program társtámogatói a Volkswagen, a </w:t>
      </w:r>
      <w:proofErr w:type="spellStart"/>
      <w:r w:rsidR="00DA2E11">
        <w:t>Sat-trakt</w:t>
      </w:r>
      <w:proofErr w:type="spellEnd"/>
      <w:r w:rsidR="00DA2E11">
        <w:t xml:space="preserve">, a Csepel Kerékpár, a </w:t>
      </w:r>
      <w:proofErr w:type="spellStart"/>
      <w:r w:rsidR="00DA2E11">
        <w:t>Fiskars</w:t>
      </w:r>
      <w:proofErr w:type="spellEnd"/>
      <w:r w:rsidR="00DA2E11">
        <w:t xml:space="preserve"> és a </w:t>
      </w:r>
      <w:proofErr w:type="spellStart"/>
      <w:r w:rsidR="00DA2E11">
        <w:t>Bioco</w:t>
      </w:r>
      <w:proofErr w:type="spellEnd"/>
      <w:r w:rsidR="00DA2E11">
        <w:t xml:space="preserve">. </w:t>
      </w:r>
    </w:p>
    <w:p w:rsidR="00FC791E" w:rsidRDefault="00FC791E" w:rsidP="00AD1717">
      <w:pPr>
        <w:pStyle w:val="Nincstrkz"/>
        <w:jc w:val="both"/>
      </w:pPr>
    </w:p>
    <w:p w:rsidR="005C3A72" w:rsidRPr="008F0FA2" w:rsidRDefault="005C3A72" w:rsidP="00AD17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color w:val="auto"/>
          <w:sz w:val="22"/>
          <w:szCs w:val="22"/>
          <w:u w:val="single"/>
        </w:rPr>
      </w:pPr>
      <w:r w:rsidRPr="008F0FA2">
        <w:rPr>
          <w:rFonts w:eastAsia="Calibri" w:cs="Times New Roman"/>
          <w:b/>
          <w:color w:val="auto"/>
          <w:sz w:val="22"/>
          <w:szCs w:val="22"/>
          <w:u w:val="single"/>
        </w:rPr>
        <w:t>Hidvégi-Üstös Pál</w:t>
      </w:r>
    </w:p>
    <w:p w:rsidR="003C2BEC" w:rsidRPr="00DC48DC" w:rsidRDefault="005C3A72" w:rsidP="00DC48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auto"/>
          <w:sz w:val="22"/>
          <w:szCs w:val="22"/>
        </w:rPr>
      </w:pPr>
      <w:r w:rsidRPr="008F0FA2">
        <w:rPr>
          <w:rFonts w:eastAsia="Calibri" w:cs="Times New Roman"/>
          <w:color w:val="auto"/>
          <w:sz w:val="22"/>
          <w:szCs w:val="22"/>
        </w:rPr>
        <w:t>Magyar ultrasportoló, aki világszínvonalú, egyedülálló kihívásokat teljesít, ötvözve az emberfeletti sportteljesítményt egy nemes cél üzenetének közvetítésével. Végig</w:t>
      </w:r>
      <w:r w:rsidR="00CF38B5">
        <w:rPr>
          <w:rFonts w:eastAsia="Calibri" w:cs="Times New Roman"/>
          <w:color w:val="auto"/>
          <w:sz w:val="22"/>
          <w:szCs w:val="22"/>
        </w:rPr>
        <w:t xml:space="preserve"> </w:t>
      </w:r>
      <w:r w:rsidRPr="008F0FA2">
        <w:rPr>
          <w:rFonts w:eastAsia="Calibri" w:cs="Times New Roman"/>
          <w:color w:val="auto"/>
          <w:sz w:val="22"/>
          <w:szCs w:val="22"/>
        </w:rPr>
        <w:t>úszta és körbe</w:t>
      </w:r>
      <w:r w:rsidR="00CF38B5">
        <w:rPr>
          <w:rFonts w:eastAsia="Calibri" w:cs="Times New Roman"/>
          <w:color w:val="auto"/>
          <w:sz w:val="22"/>
          <w:szCs w:val="22"/>
        </w:rPr>
        <w:t xml:space="preserve"> </w:t>
      </w:r>
      <w:r w:rsidRPr="008F0FA2">
        <w:rPr>
          <w:rFonts w:eastAsia="Calibri" w:cs="Times New Roman"/>
          <w:color w:val="auto"/>
          <w:sz w:val="22"/>
          <w:szCs w:val="22"/>
        </w:rPr>
        <w:t xml:space="preserve">futotta a Tiszát, majd 2000 embert </w:t>
      </w:r>
      <w:r w:rsidR="00217269">
        <w:rPr>
          <w:rFonts w:eastAsia="Calibri" w:cs="Times New Roman"/>
          <w:color w:val="auto"/>
          <w:sz w:val="22"/>
          <w:szCs w:val="22"/>
        </w:rPr>
        <w:t>mobilizált</w:t>
      </w:r>
      <w:r w:rsidRPr="008F0FA2">
        <w:rPr>
          <w:rFonts w:eastAsia="Calibri" w:cs="Times New Roman"/>
          <w:color w:val="auto"/>
          <w:sz w:val="22"/>
          <w:szCs w:val="22"/>
        </w:rPr>
        <w:t xml:space="preserve"> egy 5 × 3 napos Tiszavölgy Kalandtúra rendezvénysorozat keretében. </w:t>
      </w:r>
      <w:r w:rsidR="00217269">
        <w:rPr>
          <w:rFonts w:eastAsia="Calibri" w:cs="Times New Roman"/>
          <w:color w:val="auto"/>
          <w:sz w:val="22"/>
          <w:szCs w:val="22"/>
        </w:rPr>
        <w:t>Egy afrikai e</w:t>
      </w:r>
      <w:r w:rsidRPr="008F0FA2">
        <w:rPr>
          <w:rFonts w:eastAsia="Calibri" w:cs="Times New Roman"/>
          <w:color w:val="auto"/>
          <w:sz w:val="22"/>
          <w:szCs w:val="22"/>
        </w:rPr>
        <w:t xml:space="preserve">xpedíció során nemzetközi csapatot vezetve </w:t>
      </w:r>
      <w:r w:rsidR="00CF38B5" w:rsidRPr="008F0FA2">
        <w:rPr>
          <w:rFonts w:eastAsia="Calibri" w:cs="Times New Roman"/>
          <w:color w:val="auto"/>
          <w:sz w:val="22"/>
          <w:szCs w:val="22"/>
        </w:rPr>
        <w:t>végig kerékpározta</w:t>
      </w:r>
      <w:r w:rsidRPr="008F0FA2">
        <w:rPr>
          <w:rFonts w:eastAsia="Calibri" w:cs="Times New Roman"/>
          <w:color w:val="auto"/>
          <w:sz w:val="22"/>
          <w:szCs w:val="22"/>
        </w:rPr>
        <w:t xml:space="preserve"> és végig</w:t>
      </w:r>
      <w:r w:rsidR="00CF38B5">
        <w:rPr>
          <w:rFonts w:eastAsia="Calibri" w:cs="Times New Roman"/>
          <w:color w:val="auto"/>
          <w:sz w:val="22"/>
          <w:szCs w:val="22"/>
        </w:rPr>
        <w:t xml:space="preserve"> </w:t>
      </w:r>
      <w:r w:rsidRPr="008F0FA2">
        <w:rPr>
          <w:rFonts w:eastAsia="Calibri" w:cs="Times New Roman"/>
          <w:color w:val="auto"/>
          <w:sz w:val="22"/>
          <w:szCs w:val="22"/>
        </w:rPr>
        <w:t>futotta Afrikát Fokvárostól Alexandriáig, járt a Nyugat-Szaharában, futott a Nílusért Szudánban</w:t>
      </w:r>
      <w:r w:rsidR="00217269">
        <w:rPr>
          <w:rFonts w:eastAsia="Calibri" w:cs="Times New Roman"/>
          <w:color w:val="auto"/>
          <w:sz w:val="22"/>
          <w:szCs w:val="22"/>
        </w:rPr>
        <w:t>.</w:t>
      </w:r>
      <w:r w:rsidRPr="008F0FA2">
        <w:rPr>
          <w:rFonts w:eastAsia="Calibri" w:cs="Times New Roman"/>
          <w:color w:val="auto"/>
          <w:sz w:val="22"/>
          <w:szCs w:val="22"/>
        </w:rPr>
        <w:t xml:space="preserve"> 2013-ban húszezer kilométeren keresztül Közép-Ázsiát járta végig magyar felfedezők nyomában, fiatal kutatóknak nyújtva lehetőséget terepmunkára.</w:t>
      </w:r>
    </w:p>
    <w:sectPr w:rsidR="003C2BEC" w:rsidRPr="00DC48DC" w:rsidSect="00DC48D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F" w:rsidRDefault="005E53BF" w:rsidP="007E5E0D">
      <w:r>
        <w:separator/>
      </w:r>
    </w:p>
  </w:endnote>
  <w:endnote w:type="continuationSeparator" w:id="0">
    <w:p w:rsidR="005E53BF" w:rsidRDefault="005E53BF" w:rsidP="007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F" w:rsidRDefault="005E53BF" w:rsidP="007E5E0D">
      <w:r>
        <w:separator/>
      </w:r>
    </w:p>
  </w:footnote>
  <w:footnote w:type="continuationSeparator" w:id="0">
    <w:p w:rsidR="005E53BF" w:rsidRDefault="005E53BF" w:rsidP="007E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A2" w:rsidRDefault="008F0FA2" w:rsidP="007E5E0D">
    <w:pPr>
      <w:pStyle w:val="lfej"/>
      <w:jc w:val="right"/>
    </w:pPr>
    <w:r w:rsidRPr="007E5E0D">
      <w:rPr>
        <w:noProof/>
      </w:rPr>
      <w:drawing>
        <wp:inline distT="0" distB="0" distL="0" distR="0" wp14:anchorId="384FE392" wp14:editId="6BDA224A">
          <wp:extent cx="1390650" cy="794504"/>
          <wp:effectExtent l="0" t="0" r="0" b="0"/>
          <wp:docPr id="3" name="Kép 0" descr="DRS_LOGO2017_HU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S_LOGO2017_HU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190" cy="79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9"/>
    <w:rsid w:val="00026FEE"/>
    <w:rsid w:val="000800D9"/>
    <w:rsid w:val="00082AE7"/>
    <w:rsid w:val="00085506"/>
    <w:rsid w:val="000B0369"/>
    <w:rsid w:val="000B6C16"/>
    <w:rsid w:val="000D5688"/>
    <w:rsid w:val="000D7EDD"/>
    <w:rsid w:val="00157D39"/>
    <w:rsid w:val="0017209E"/>
    <w:rsid w:val="001F5FDA"/>
    <w:rsid w:val="00217269"/>
    <w:rsid w:val="002842B7"/>
    <w:rsid w:val="002B51D1"/>
    <w:rsid w:val="003168F3"/>
    <w:rsid w:val="003168F8"/>
    <w:rsid w:val="00326AF9"/>
    <w:rsid w:val="003B70C9"/>
    <w:rsid w:val="003C2BEC"/>
    <w:rsid w:val="003C3951"/>
    <w:rsid w:val="003D4A3C"/>
    <w:rsid w:val="003E0936"/>
    <w:rsid w:val="00440867"/>
    <w:rsid w:val="004B399B"/>
    <w:rsid w:val="004C31ED"/>
    <w:rsid w:val="004D2FFB"/>
    <w:rsid w:val="004F53B5"/>
    <w:rsid w:val="00551A01"/>
    <w:rsid w:val="005777B9"/>
    <w:rsid w:val="005A210F"/>
    <w:rsid w:val="005B1703"/>
    <w:rsid w:val="005C3A72"/>
    <w:rsid w:val="005E53BF"/>
    <w:rsid w:val="0061070C"/>
    <w:rsid w:val="00617F94"/>
    <w:rsid w:val="00684859"/>
    <w:rsid w:val="00684C63"/>
    <w:rsid w:val="006A1B4F"/>
    <w:rsid w:val="006A4549"/>
    <w:rsid w:val="00751EE3"/>
    <w:rsid w:val="00765AB0"/>
    <w:rsid w:val="0079014A"/>
    <w:rsid w:val="00791388"/>
    <w:rsid w:val="00795FAE"/>
    <w:rsid w:val="007C0350"/>
    <w:rsid w:val="007E5E0D"/>
    <w:rsid w:val="00810927"/>
    <w:rsid w:val="00826140"/>
    <w:rsid w:val="00860304"/>
    <w:rsid w:val="00884161"/>
    <w:rsid w:val="008F0FA2"/>
    <w:rsid w:val="009446CD"/>
    <w:rsid w:val="009956E6"/>
    <w:rsid w:val="009A3305"/>
    <w:rsid w:val="009A6DAB"/>
    <w:rsid w:val="009B22F0"/>
    <w:rsid w:val="009C2635"/>
    <w:rsid w:val="009C3865"/>
    <w:rsid w:val="009D2729"/>
    <w:rsid w:val="009E12C3"/>
    <w:rsid w:val="00A20002"/>
    <w:rsid w:val="00AD1717"/>
    <w:rsid w:val="00B104FE"/>
    <w:rsid w:val="00B16A31"/>
    <w:rsid w:val="00B21756"/>
    <w:rsid w:val="00B53131"/>
    <w:rsid w:val="00B81387"/>
    <w:rsid w:val="00B8514A"/>
    <w:rsid w:val="00B87FD4"/>
    <w:rsid w:val="00BA0D98"/>
    <w:rsid w:val="00BC4E38"/>
    <w:rsid w:val="00C16D8B"/>
    <w:rsid w:val="00C85108"/>
    <w:rsid w:val="00C87E0D"/>
    <w:rsid w:val="00CB1DDD"/>
    <w:rsid w:val="00CF38B5"/>
    <w:rsid w:val="00D15E29"/>
    <w:rsid w:val="00D66C4E"/>
    <w:rsid w:val="00D86FEE"/>
    <w:rsid w:val="00DA0A5D"/>
    <w:rsid w:val="00DA2E11"/>
    <w:rsid w:val="00DC48DC"/>
    <w:rsid w:val="00DC4E62"/>
    <w:rsid w:val="00DC5203"/>
    <w:rsid w:val="00E230BD"/>
    <w:rsid w:val="00E62317"/>
    <w:rsid w:val="00EC0EC1"/>
    <w:rsid w:val="00EC1100"/>
    <w:rsid w:val="00EE18EF"/>
    <w:rsid w:val="00F32A19"/>
    <w:rsid w:val="00F33A49"/>
    <w:rsid w:val="00F9261E"/>
    <w:rsid w:val="00F97892"/>
    <w:rsid w:val="00F97A47"/>
    <w:rsid w:val="00FA28B6"/>
    <w:rsid w:val="00FB54C0"/>
    <w:rsid w:val="00FC791E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A19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3C2BEC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3C2BEC"/>
    <w:pPr>
      <w:spacing w:after="0" w:line="240" w:lineRule="auto"/>
    </w:pPr>
    <w:rPr>
      <w:rFonts w:ascii="Calibri" w:eastAsia="Calibri" w:hAnsi="Calibri" w:cs="Times New Roman"/>
    </w:rPr>
  </w:style>
  <w:style w:type="paragraph" w:styleId="HTML-kntformzott">
    <w:name w:val="HTML Preformatted"/>
    <w:basedOn w:val="Norml"/>
    <w:link w:val="HTML-kntformzottChar"/>
    <w:rsid w:val="003C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3C2BEC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rsid w:val="003C2BE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C2BE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BEC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E5E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5E0D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E5E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5E0D"/>
    <w:rPr>
      <w:rFonts w:ascii="Calibri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21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7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756"/>
    <w:rPr>
      <w:rFonts w:ascii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756"/>
    <w:rPr>
      <w:rFonts w:ascii="Calibri" w:hAnsi="Calibri" w:cs="Calibri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A0D98"/>
    <w:pPr>
      <w:spacing w:after="0" w:line="240" w:lineRule="auto"/>
    </w:pPr>
    <w:rPr>
      <w:rFonts w:ascii="Calibri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A19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3C2BEC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3C2BEC"/>
    <w:pPr>
      <w:spacing w:after="0" w:line="240" w:lineRule="auto"/>
    </w:pPr>
    <w:rPr>
      <w:rFonts w:ascii="Calibri" w:eastAsia="Calibri" w:hAnsi="Calibri" w:cs="Times New Roman"/>
    </w:rPr>
  </w:style>
  <w:style w:type="paragraph" w:styleId="HTML-kntformzott">
    <w:name w:val="HTML Preformatted"/>
    <w:basedOn w:val="Norml"/>
    <w:link w:val="HTML-kntformzottChar"/>
    <w:rsid w:val="003C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3C2BEC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rsid w:val="003C2BE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C2BE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BEC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E5E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5E0D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E5E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5E0D"/>
    <w:rPr>
      <w:rFonts w:ascii="Calibri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21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7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756"/>
    <w:rPr>
      <w:rFonts w:ascii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756"/>
    <w:rPr>
      <w:rFonts w:ascii="Calibri" w:hAnsi="Calibri" w:cs="Calibri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A0D98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667D-25BE-424E-AD81-027D22C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m.bede</dc:creator>
  <cp:lastModifiedBy>win7</cp:lastModifiedBy>
  <cp:revision>2</cp:revision>
  <dcterms:created xsi:type="dcterms:W3CDTF">2017-10-18T09:29:00Z</dcterms:created>
  <dcterms:modified xsi:type="dcterms:W3CDTF">2017-10-18T09:29:00Z</dcterms:modified>
</cp:coreProperties>
</file>